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DC5E" w14:textId="1D620AEA" w:rsidR="00CD5E1D" w:rsidRDefault="00CD5E1D" w:rsidP="00CD5E1D">
      <w:pPr>
        <w:pStyle w:val="Titolo1"/>
        <w:spacing w:before="0" w:line="276" w:lineRule="auto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5497AB7" wp14:editId="4319A088">
            <wp:extent cx="2160000" cy="540000"/>
            <wp:effectExtent l="0" t="0" r="0" b="0"/>
            <wp:docPr id="2" name="Picture 1" descr="Monti Orange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Monti Orange_m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1FECD1C" w14:textId="438B2864" w:rsidR="0030793B" w:rsidRPr="00874A13" w:rsidRDefault="00F426C2" w:rsidP="00D52CFA">
      <w:pPr>
        <w:pStyle w:val="Titolo1"/>
        <w:spacing w:before="0" w:line="276" w:lineRule="auto"/>
        <w:jc w:val="center"/>
        <w:rPr>
          <w:rFonts w:ascii="Arial" w:hAnsi="Arial" w:cs="Arial"/>
          <w:color w:val="auto"/>
          <w:sz w:val="50"/>
          <w:szCs w:val="50"/>
          <w:lang w:val="en-US"/>
        </w:rPr>
      </w:pPr>
      <w:r w:rsidRPr="00874A13">
        <w:rPr>
          <w:rFonts w:ascii="Arial" w:hAnsi="Arial" w:cs="Arial"/>
          <w:color w:val="auto"/>
          <w:sz w:val="50"/>
          <w:szCs w:val="50"/>
          <w:lang w:val="en-US"/>
        </w:rPr>
        <w:t>Quality Policy</w:t>
      </w:r>
    </w:p>
    <w:p w14:paraId="0953AC7D" w14:textId="77777777" w:rsidR="00CD5E1D" w:rsidRPr="00F426C2" w:rsidRDefault="00CD5E1D" w:rsidP="00D52CFA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14:paraId="4C9950FB" w14:textId="73762410" w:rsidR="00F426C2" w:rsidRPr="00985EB9" w:rsidRDefault="007F4374" w:rsidP="00D52CF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85EB9">
        <w:rPr>
          <w:rFonts w:ascii="Arial" w:hAnsi="Arial" w:cs="Arial"/>
          <w:sz w:val="24"/>
          <w:szCs w:val="24"/>
          <w:lang w:val="en-US"/>
        </w:rPr>
        <w:t>Montirone</w:t>
      </w:r>
      <w:proofErr w:type="spellEnd"/>
      <w:r w:rsidRPr="00985EB9">
        <w:rPr>
          <w:rFonts w:ascii="Arial" w:hAnsi="Arial" w:cs="Arial"/>
          <w:sz w:val="24"/>
          <w:szCs w:val="24"/>
          <w:lang w:val="en-US"/>
        </w:rPr>
        <w:t xml:space="preserve"> s.r.l.</w:t>
      </w:r>
      <w:r w:rsidR="00F426C2" w:rsidRPr="00985EB9">
        <w:rPr>
          <w:rFonts w:ascii="Arial" w:hAnsi="Arial" w:cs="Arial"/>
          <w:sz w:val="24"/>
          <w:szCs w:val="24"/>
          <w:lang w:val="en-US"/>
        </w:rPr>
        <w:t xml:space="preserve"> declares that </w:t>
      </w:r>
      <w:r w:rsidR="00985EB9" w:rsidRPr="00985EB9">
        <w:rPr>
          <w:rFonts w:ascii="Arial" w:hAnsi="Arial" w:cs="Arial"/>
          <w:i/>
          <w:sz w:val="24"/>
          <w:szCs w:val="24"/>
          <w:lang w:val="en-US"/>
        </w:rPr>
        <w:t>Q</w:t>
      </w:r>
      <w:r w:rsidR="00F426C2" w:rsidRPr="00985EB9">
        <w:rPr>
          <w:rFonts w:ascii="Arial" w:hAnsi="Arial" w:cs="Arial"/>
          <w:i/>
          <w:sz w:val="24"/>
          <w:szCs w:val="24"/>
          <w:lang w:val="en-US"/>
        </w:rPr>
        <w:t>uality</w:t>
      </w:r>
      <w:r w:rsidR="00F426C2" w:rsidRPr="00985EB9">
        <w:rPr>
          <w:rFonts w:ascii="Arial" w:hAnsi="Arial" w:cs="Arial"/>
          <w:sz w:val="24"/>
          <w:szCs w:val="24"/>
          <w:lang w:val="en-US"/>
        </w:rPr>
        <w:t xml:space="preserve"> is an integral part of his corporate strategy for: </w:t>
      </w:r>
    </w:p>
    <w:p w14:paraId="0E024170" w14:textId="77777777" w:rsidR="00CD5E1D" w:rsidRPr="00985EB9" w:rsidRDefault="00CD5E1D" w:rsidP="00D52CF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0A0EA02" w14:textId="4B35EFDE" w:rsidR="000E5BD3" w:rsidRPr="00985EB9" w:rsidRDefault="00F426C2" w:rsidP="00F426C2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sz w:val="24"/>
          <w:szCs w:val="24"/>
          <w:lang w:val="en-US"/>
        </w:rPr>
        <w:t>gradually increase its market share</w:t>
      </w:r>
    </w:p>
    <w:p w14:paraId="4E3C0BD8" w14:textId="4CEF7663" w:rsidR="00890635" w:rsidRPr="00985EB9" w:rsidRDefault="00F426C2" w:rsidP="00D52CFA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sz w:val="24"/>
          <w:szCs w:val="24"/>
          <w:lang w:val="en-US"/>
        </w:rPr>
        <w:t>c</w:t>
      </w:r>
      <w:r w:rsidRPr="00985EB9">
        <w:rPr>
          <w:rFonts w:ascii="Arial" w:hAnsi="Arial" w:cs="Arial"/>
          <w:color w:val="222222"/>
          <w:sz w:val="24"/>
          <w:szCs w:val="24"/>
          <w:lang w:val="en-US"/>
        </w:rPr>
        <w:t>ontinuously reduce the loss of profit due to Non Quality Costs</w:t>
      </w:r>
      <w:r w:rsidRPr="00985EB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C7C0ABB" w14:textId="4C3CF64D" w:rsidR="002D34A9" w:rsidRPr="00985EB9" w:rsidRDefault="00F426C2" w:rsidP="00D52CFA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sz w:val="24"/>
          <w:szCs w:val="24"/>
          <w:lang w:val="en-US"/>
        </w:rPr>
        <w:t>c</w:t>
      </w:r>
      <w:r w:rsidRPr="00985EB9">
        <w:rPr>
          <w:rFonts w:ascii="Arial" w:hAnsi="Arial" w:cs="Arial"/>
          <w:color w:val="222222"/>
          <w:sz w:val="24"/>
          <w:szCs w:val="24"/>
          <w:lang w:val="en-US"/>
        </w:rPr>
        <w:t>ontinuously reduce the loss of profit due to</w:t>
      </w:r>
      <w:r w:rsidR="00917494" w:rsidRPr="00985EB9">
        <w:rPr>
          <w:rFonts w:ascii="Arial" w:hAnsi="Arial" w:cs="Arial"/>
          <w:color w:val="222222"/>
          <w:sz w:val="24"/>
          <w:szCs w:val="24"/>
          <w:lang w:val="en-US"/>
        </w:rPr>
        <w:t>:</w:t>
      </w:r>
      <w:r w:rsidRPr="00985EB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7D6C0A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>I</w:t>
      </w:r>
      <w:r w:rsidR="00917494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 xml:space="preserve">nefficiency, </w:t>
      </w:r>
      <w:r w:rsidR="007D6C0A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>F</w:t>
      </w:r>
      <w:r w:rsidR="00917494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 xml:space="preserve">ault </w:t>
      </w:r>
      <w:r w:rsidR="007D6C0A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>R</w:t>
      </w:r>
      <w:r w:rsidR="00917494" w:rsidRPr="00985EB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>epairs, etc</w:t>
      </w:r>
      <w:r w:rsidR="00892979" w:rsidRPr="00985EB9">
        <w:rPr>
          <w:rFonts w:ascii="Arial" w:hAnsi="Arial" w:cs="Arial"/>
          <w:sz w:val="24"/>
          <w:szCs w:val="24"/>
          <w:lang w:val="en-US"/>
        </w:rPr>
        <w:t>.</w:t>
      </w:r>
    </w:p>
    <w:p w14:paraId="070FA934" w14:textId="2025969F" w:rsidR="0030793B" w:rsidRPr="00985EB9" w:rsidRDefault="00917494" w:rsidP="00D52CFA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improve the </w:t>
      </w:r>
      <w:r w:rsidR="007D6C0A" w:rsidRPr="00985EB9">
        <w:rPr>
          <w:rFonts w:ascii="Arial" w:hAnsi="Arial" w:cs="Arial"/>
          <w:i/>
          <w:color w:val="222222"/>
          <w:sz w:val="24"/>
          <w:szCs w:val="24"/>
          <w:lang w:val="en"/>
        </w:rPr>
        <w:t>P</w:t>
      </w:r>
      <w:r w:rsidRPr="00985EB9">
        <w:rPr>
          <w:rFonts w:ascii="Arial" w:hAnsi="Arial" w:cs="Arial"/>
          <w:i/>
          <w:color w:val="222222"/>
          <w:sz w:val="24"/>
          <w:szCs w:val="24"/>
          <w:lang w:val="en"/>
        </w:rPr>
        <w:t xml:space="preserve">erceived </w:t>
      </w:r>
      <w:r w:rsidR="007D6C0A" w:rsidRPr="00985EB9">
        <w:rPr>
          <w:rFonts w:ascii="Arial" w:hAnsi="Arial" w:cs="Arial"/>
          <w:i/>
          <w:color w:val="222222"/>
          <w:sz w:val="24"/>
          <w:szCs w:val="24"/>
          <w:lang w:val="en"/>
        </w:rPr>
        <w:t>Q</w:t>
      </w:r>
      <w:r w:rsidRPr="00985EB9">
        <w:rPr>
          <w:rFonts w:ascii="Arial" w:hAnsi="Arial" w:cs="Arial"/>
          <w:i/>
          <w:color w:val="222222"/>
          <w:sz w:val="24"/>
          <w:szCs w:val="24"/>
          <w:lang w:val="en"/>
        </w:rPr>
        <w:t>uality</w:t>
      </w: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 by its customers, understood as</w:t>
      </w:r>
      <w:r w:rsidR="0030793B" w:rsidRPr="00985EB9">
        <w:rPr>
          <w:rFonts w:ascii="Arial" w:hAnsi="Arial" w:cs="Arial"/>
          <w:sz w:val="24"/>
          <w:szCs w:val="24"/>
          <w:lang w:val="en-US"/>
        </w:rPr>
        <w:t>:</w:t>
      </w:r>
    </w:p>
    <w:p w14:paraId="61E6B57E" w14:textId="28A211A3" w:rsidR="007B6606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917494" w:rsidRPr="00985EB9">
        <w:rPr>
          <w:rFonts w:ascii="Arial" w:hAnsi="Arial" w:cs="Arial"/>
          <w:color w:val="222222"/>
          <w:sz w:val="24"/>
          <w:szCs w:val="24"/>
          <w:lang w:val="en"/>
        </w:rPr>
        <w:t>constant compliance with customer's drawings and specifications of the characteristics of the products made on their order</w:t>
      </w:r>
      <w:r w:rsidR="007B6606" w:rsidRPr="00985EB9">
        <w:rPr>
          <w:rFonts w:ascii="Arial" w:hAnsi="Arial" w:cs="Arial"/>
          <w:sz w:val="24"/>
          <w:szCs w:val="24"/>
          <w:lang w:val="en-US"/>
        </w:rPr>
        <w:t>;</w:t>
      </w:r>
    </w:p>
    <w:p w14:paraId="314DFC6C" w14:textId="6C8B5D93" w:rsidR="006E653A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917494" w:rsidRPr="00985EB9">
        <w:rPr>
          <w:rFonts w:ascii="Arial" w:hAnsi="Arial" w:cs="Arial"/>
          <w:color w:val="222222"/>
          <w:sz w:val="24"/>
          <w:szCs w:val="24"/>
          <w:lang w:val="en"/>
        </w:rPr>
        <w:t>respect of delivery times for which it is committed</w:t>
      </w:r>
      <w:r w:rsidR="00CC664C" w:rsidRPr="00985EB9">
        <w:rPr>
          <w:rFonts w:ascii="Arial" w:hAnsi="Arial" w:cs="Arial"/>
          <w:sz w:val="24"/>
          <w:szCs w:val="24"/>
          <w:lang w:val="en-US"/>
        </w:rPr>
        <w:t>;</w:t>
      </w:r>
    </w:p>
    <w:p w14:paraId="5A961138" w14:textId="3991B58E" w:rsidR="00FA4E56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917494" w:rsidRPr="00985EB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production continuity</w:t>
      </w:r>
      <w:r w:rsidR="007D6C0A" w:rsidRPr="00985EB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,</w:t>
      </w:r>
      <w:r w:rsidR="00917494" w:rsidRPr="00985EB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 even in cases of emergency</w:t>
      </w:r>
      <w:r w:rsidR="00FA4E56" w:rsidRPr="00985EB9">
        <w:rPr>
          <w:rFonts w:ascii="Arial" w:hAnsi="Arial" w:cs="Arial"/>
          <w:sz w:val="24"/>
          <w:szCs w:val="24"/>
          <w:lang w:val="en-US"/>
        </w:rPr>
        <w:t xml:space="preserve">; </w:t>
      </w:r>
    </w:p>
    <w:p w14:paraId="05CB55A7" w14:textId="77777777" w:rsidR="007D6C0A" w:rsidRPr="00985EB9" w:rsidRDefault="007D6C0A" w:rsidP="007D6C0A">
      <w:pPr>
        <w:pStyle w:val="Paragrafoelenco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72AB8BBB" w14:textId="7308C775" w:rsidR="00985EB9" w:rsidRPr="00985EB9" w:rsidRDefault="00985EB9" w:rsidP="007D6C0A">
      <w:pPr>
        <w:pStyle w:val="Paragrafoelenco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>In carrying out it</w:t>
      </w:r>
      <w:r w:rsidR="00874A13">
        <w:rPr>
          <w:rFonts w:ascii="Arial" w:hAnsi="Arial" w:cs="Arial"/>
          <w:color w:val="222222"/>
          <w:sz w:val="24"/>
          <w:szCs w:val="24"/>
          <w:lang w:val="en"/>
        </w:rPr>
        <w:t xml:space="preserve">s activities, </w:t>
      </w:r>
      <w:proofErr w:type="spellStart"/>
      <w:r w:rsidRPr="00985EB9">
        <w:rPr>
          <w:rFonts w:ascii="Arial" w:hAnsi="Arial" w:cs="Arial"/>
          <w:color w:val="222222"/>
          <w:sz w:val="24"/>
          <w:szCs w:val="24"/>
          <w:lang w:val="en"/>
        </w:rPr>
        <w:t>Montirone</w:t>
      </w:r>
      <w:proofErr w:type="spellEnd"/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 s.r.l undertakes to improve the Perceived Quality by the other </w:t>
      </w:r>
      <w:r w:rsidRPr="00985EB9">
        <w:rPr>
          <w:rFonts w:ascii="Arial" w:hAnsi="Arial" w:cs="Arial"/>
          <w:sz w:val="24"/>
          <w:szCs w:val="24"/>
          <w:lang w:val="en-US"/>
        </w:rPr>
        <w:t>stakeholders</w:t>
      </w:r>
      <w:r w:rsidRPr="00985EB9">
        <w:rPr>
          <w:rFonts w:ascii="Arial" w:hAnsi="Arial" w:cs="Arial"/>
          <w:color w:val="222222"/>
          <w:sz w:val="24"/>
          <w:szCs w:val="24"/>
          <w:lang w:val="en"/>
        </w:rPr>
        <w:t>, through</w:t>
      </w:r>
      <w:r w:rsidRPr="00985EB9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0A42360A" w14:textId="25EEEAAB" w:rsidR="00DB5D06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DB5D06" w:rsidRPr="00985EB9">
        <w:rPr>
          <w:rFonts w:ascii="Arial" w:hAnsi="Arial" w:cs="Arial"/>
          <w:color w:val="222222"/>
          <w:sz w:val="24"/>
          <w:szCs w:val="24"/>
          <w:lang w:val="en"/>
        </w:rPr>
        <w:t>compliance with laws, rules and regulations issued by the EU, States, Regions and Organizations for Standardization of the countries in which the company operates</w:t>
      </w:r>
      <w:r w:rsidR="00CA42D2" w:rsidRPr="00985EB9">
        <w:rPr>
          <w:rFonts w:ascii="Arial" w:hAnsi="Arial" w:cs="Arial"/>
          <w:color w:val="222222"/>
          <w:sz w:val="24"/>
          <w:szCs w:val="24"/>
          <w:lang w:val="en"/>
        </w:rPr>
        <w:t>;</w:t>
      </w:r>
      <w:r w:rsidR="00DB5D06"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3614A1AD" w14:textId="59AD730B" w:rsidR="00DB5D06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DB5D06" w:rsidRPr="00985EB9">
        <w:rPr>
          <w:rFonts w:ascii="Arial" w:hAnsi="Arial" w:cs="Arial"/>
          <w:color w:val="222222"/>
          <w:sz w:val="24"/>
          <w:szCs w:val="24"/>
          <w:lang w:val="en"/>
        </w:rPr>
        <w:t>prevention of accidents, occupational diseases, stress induced by work environment on its employees, even in cases of emergency</w:t>
      </w:r>
      <w:r w:rsidR="00CA42D2" w:rsidRPr="00985EB9">
        <w:rPr>
          <w:rFonts w:ascii="Arial" w:hAnsi="Arial" w:cs="Arial"/>
          <w:color w:val="222222"/>
          <w:sz w:val="24"/>
          <w:szCs w:val="24"/>
          <w:lang w:val="en"/>
        </w:rPr>
        <w:t>;</w:t>
      </w:r>
      <w:r w:rsidR="00DB5D06"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7257C29E" w14:textId="6E234D6D" w:rsidR="00DB5D06" w:rsidRPr="00985EB9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DB5D06" w:rsidRPr="00985EB9">
        <w:rPr>
          <w:rFonts w:ascii="Arial" w:hAnsi="Arial" w:cs="Arial"/>
          <w:color w:val="222222"/>
          <w:sz w:val="24"/>
          <w:szCs w:val="24"/>
          <w:lang w:val="en"/>
        </w:rPr>
        <w:t>reduction of environmental impact, even in cases of emergency</w:t>
      </w:r>
      <w:r w:rsidR="00CA42D2"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; </w:t>
      </w:r>
    </w:p>
    <w:p w14:paraId="3BD320A4" w14:textId="17B8383B" w:rsidR="00A6327B" w:rsidRPr="00E9461C" w:rsidRDefault="00872CA5" w:rsidP="00D52CFA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985EB9">
        <w:rPr>
          <w:rFonts w:ascii="Arial" w:hAnsi="Arial" w:cs="Arial"/>
          <w:color w:val="222222"/>
          <w:sz w:val="24"/>
          <w:szCs w:val="24"/>
          <w:lang w:val="en"/>
        </w:rPr>
        <w:t xml:space="preserve">a </w:t>
      </w:r>
      <w:r w:rsidR="00A6327B" w:rsidRPr="00985EB9">
        <w:rPr>
          <w:rFonts w:ascii="Arial" w:hAnsi="Arial" w:cs="Arial"/>
          <w:color w:val="222222"/>
          <w:sz w:val="24"/>
          <w:szCs w:val="24"/>
          <w:lang w:val="en"/>
        </w:rPr>
        <w:t>"win-win" relationship (</w:t>
      </w:r>
      <w:r w:rsidR="00A6327B" w:rsidRPr="00985EB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strong cooperation</w:t>
      </w:r>
      <w:r w:rsidR="00A6327B" w:rsidRPr="00985EB9">
        <w:rPr>
          <w:rFonts w:ascii="Arial" w:hAnsi="Arial" w:cs="Arial"/>
          <w:color w:val="222222"/>
          <w:sz w:val="24"/>
          <w:szCs w:val="24"/>
          <w:lang w:val="en"/>
        </w:rPr>
        <w:t>) with its suppliers of out-sourcing products and processes</w:t>
      </w:r>
      <w:r w:rsidR="00E9461C">
        <w:rPr>
          <w:rFonts w:ascii="Arial" w:hAnsi="Arial" w:cs="Arial"/>
          <w:color w:val="222222"/>
          <w:sz w:val="24"/>
          <w:szCs w:val="24"/>
          <w:lang w:val="en"/>
        </w:rPr>
        <w:t xml:space="preserve">; </w:t>
      </w:r>
    </w:p>
    <w:p w14:paraId="56B92473" w14:textId="77DAB8F8" w:rsidR="00E9461C" w:rsidRPr="00E9461C" w:rsidRDefault="00E9461C" w:rsidP="00E9461C">
      <w:pPr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851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E9461C">
        <w:rPr>
          <w:rFonts w:ascii="Arial" w:hAnsi="Arial" w:cs="Arial"/>
          <w:sz w:val="24"/>
          <w:szCs w:val="24"/>
          <w:lang w:val="en-US"/>
        </w:rPr>
        <w:t>listening to requests and evaluating all the needs of the generic stakeholders</w:t>
      </w:r>
    </w:p>
    <w:p w14:paraId="41E66735" w14:textId="77777777" w:rsidR="007F4374" w:rsidRPr="00985EB9" w:rsidRDefault="007F4374" w:rsidP="00D52CF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0076B3" w14:textId="2B5949B3" w:rsidR="00A4394C" w:rsidRPr="006E78CB" w:rsidRDefault="006E78CB" w:rsidP="00D52CF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E78CB">
        <w:rPr>
          <w:rFonts w:ascii="Arial" w:hAnsi="Arial" w:cs="Arial"/>
          <w:color w:val="222222"/>
          <w:sz w:val="24"/>
          <w:szCs w:val="24"/>
          <w:lang w:val="en"/>
        </w:rPr>
        <w:t>As a tool to implement</w:t>
      </w:r>
      <w:r w:rsidR="00874A13">
        <w:rPr>
          <w:rFonts w:ascii="Arial" w:hAnsi="Arial" w:cs="Arial"/>
          <w:color w:val="222222"/>
          <w:sz w:val="24"/>
          <w:szCs w:val="24"/>
          <w:lang w:val="en"/>
        </w:rPr>
        <w:t xml:space="preserve"> this Policy, </w:t>
      </w:r>
      <w:proofErr w:type="spellStart"/>
      <w:r w:rsidRPr="006E78CB">
        <w:rPr>
          <w:rFonts w:ascii="Arial" w:hAnsi="Arial" w:cs="Arial"/>
          <w:color w:val="222222"/>
          <w:sz w:val="24"/>
          <w:szCs w:val="24"/>
          <w:lang w:val="en"/>
        </w:rPr>
        <w:t>Montirone</w:t>
      </w:r>
      <w:proofErr w:type="spellEnd"/>
      <w:r w:rsidRPr="006E78CB">
        <w:rPr>
          <w:rFonts w:ascii="Arial" w:hAnsi="Arial" w:cs="Arial"/>
          <w:color w:val="222222"/>
          <w:sz w:val="24"/>
          <w:szCs w:val="24"/>
          <w:lang w:val="en"/>
        </w:rPr>
        <w:t xml:space="preserve"> s.r.l.</w:t>
      </w:r>
      <w:r w:rsidRPr="006E78CB">
        <w:rPr>
          <w:rFonts w:ascii="Arial" w:hAnsi="Arial" w:cs="Arial"/>
          <w:sz w:val="24"/>
          <w:szCs w:val="24"/>
          <w:lang w:val="en-US"/>
        </w:rPr>
        <w:t xml:space="preserve"> </w:t>
      </w:r>
      <w:r w:rsidR="00874A13">
        <w:rPr>
          <w:rFonts w:ascii="Arial" w:hAnsi="Arial" w:cs="Arial"/>
          <w:sz w:val="24"/>
          <w:szCs w:val="24"/>
          <w:lang w:val="en-US"/>
        </w:rPr>
        <w:t xml:space="preserve">chooses </w:t>
      </w:r>
      <w:r w:rsidR="00874A13" w:rsidRPr="006E78CB">
        <w:rPr>
          <w:rFonts w:ascii="Arial" w:hAnsi="Arial" w:cs="Arial"/>
          <w:color w:val="222222"/>
          <w:sz w:val="24"/>
          <w:szCs w:val="24"/>
          <w:lang w:val="en"/>
        </w:rPr>
        <w:t>a Quality Management System, compliant with the international standard ISO9001:2015</w:t>
      </w:r>
      <w:r w:rsidR="00874A13" w:rsidRPr="006E78CB">
        <w:rPr>
          <w:rStyle w:val="Titolo1Carattere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874A13" w:rsidRPr="006E78C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and its future editions</w:t>
      </w:r>
      <w:r w:rsidR="00874A1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, </w:t>
      </w:r>
      <w:r w:rsidR="00874A13" w:rsidRPr="00874A1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assuming the following criteria as the main items</w:t>
      </w:r>
      <w:r w:rsidR="00874A1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:</w:t>
      </w:r>
    </w:p>
    <w:p w14:paraId="761EDFCF" w14:textId="1B6D2BE0" w:rsidR="00CA42D2" w:rsidRPr="006E78CB" w:rsidRDefault="00A6327B" w:rsidP="00D52CFA">
      <w:pPr>
        <w:pStyle w:val="Paragrafoelenco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6E78CB">
        <w:rPr>
          <w:rFonts w:ascii="Arial" w:hAnsi="Arial" w:cs="Arial"/>
          <w:sz w:val="24"/>
          <w:szCs w:val="24"/>
          <w:lang w:val="en-US"/>
        </w:rPr>
        <w:t xml:space="preserve">a </w:t>
      </w:r>
      <w:r w:rsidRPr="006E78CB">
        <w:rPr>
          <w:rFonts w:ascii="Arial" w:hAnsi="Arial" w:cs="Arial"/>
          <w:color w:val="222222"/>
          <w:sz w:val="24"/>
          <w:szCs w:val="24"/>
          <w:lang w:val="en"/>
        </w:rPr>
        <w:t>design</w:t>
      </w:r>
      <w:r w:rsidR="00874A13">
        <w:rPr>
          <w:rFonts w:ascii="Arial" w:hAnsi="Arial" w:cs="Arial"/>
          <w:color w:val="222222"/>
          <w:sz w:val="24"/>
          <w:szCs w:val="24"/>
          <w:lang w:val="en"/>
        </w:rPr>
        <w:t xml:space="preserve"> of QMS</w:t>
      </w:r>
      <w:r w:rsidRPr="006E78CB">
        <w:rPr>
          <w:rFonts w:ascii="Arial" w:hAnsi="Arial" w:cs="Arial"/>
          <w:color w:val="222222"/>
          <w:sz w:val="24"/>
          <w:szCs w:val="24"/>
          <w:lang w:val="en"/>
        </w:rPr>
        <w:t>, starting from an analysis of the internal and external context in which the company operates</w:t>
      </w:r>
      <w:r w:rsidR="00CA42D2" w:rsidRPr="006E78CB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Pr="006E78CB">
        <w:rPr>
          <w:rFonts w:ascii="Arial" w:hAnsi="Arial" w:cs="Arial"/>
          <w:color w:val="222222"/>
          <w:sz w:val="24"/>
          <w:szCs w:val="24"/>
          <w:lang w:val="en"/>
        </w:rPr>
        <w:t xml:space="preserve"> and </w:t>
      </w:r>
      <w:r w:rsidR="00CA42D2" w:rsidRPr="006E78CB">
        <w:rPr>
          <w:rFonts w:ascii="Arial" w:hAnsi="Arial" w:cs="Arial"/>
          <w:color w:val="222222"/>
          <w:sz w:val="24"/>
          <w:szCs w:val="24"/>
          <w:lang w:val="en"/>
        </w:rPr>
        <w:t xml:space="preserve">an assessment of </w:t>
      </w:r>
      <w:r w:rsidRPr="006E78CB">
        <w:rPr>
          <w:rFonts w:ascii="Arial" w:hAnsi="Arial" w:cs="Arial"/>
          <w:color w:val="222222"/>
          <w:sz w:val="24"/>
          <w:szCs w:val="24"/>
          <w:lang w:val="en"/>
        </w:rPr>
        <w:t>risks and opportunities presented by it</w:t>
      </w:r>
      <w:r w:rsidRPr="006E78C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390F55" w14:textId="63C048E7" w:rsidR="00A4394C" w:rsidRPr="006E78CB" w:rsidRDefault="00CA42D2" w:rsidP="00D52CFA">
      <w:pPr>
        <w:pStyle w:val="Paragrafoelenco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6E78CB">
        <w:rPr>
          <w:rFonts w:ascii="Arial" w:hAnsi="Arial" w:cs="Arial"/>
          <w:color w:val="222222"/>
          <w:sz w:val="24"/>
          <w:szCs w:val="24"/>
          <w:lang w:val="en"/>
        </w:rPr>
        <w:t>a conscious collaboration by employees, through the dissemination of knowledge on Quality and their involvement through the delegation of parts of its authority</w:t>
      </w:r>
      <w:r w:rsidR="00B82024" w:rsidRPr="006E78CB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2C07867B" w14:textId="4638EDAB" w:rsidR="00A4394C" w:rsidRPr="00874A13" w:rsidRDefault="00B82024" w:rsidP="00D52CFA">
      <w:pPr>
        <w:pStyle w:val="Paragrafoelenco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6E78C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a monitoring of </w:t>
      </w:r>
      <w:r w:rsidR="00874A1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QMS </w:t>
      </w:r>
      <w:r w:rsidRPr="006E78C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effectiveness </w:t>
      </w:r>
    </w:p>
    <w:p w14:paraId="4BFB5C7F" w14:textId="2BDF5DC6" w:rsidR="00A4394C" w:rsidRDefault="00B82024" w:rsidP="00B82024">
      <w:pPr>
        <w:pStyle w:val="Paragrafoelenco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6E78CB">
        <w:rPr>
          <w:rFonts w:ascii="Arial" w:hAnsi="Arial" w:cs="Arial"/>
          <w:sz w:val="24"/>
          <w:szCs w:val="24"/>
          <w:lang w:val="en-US"/>
        </w:rPr>
        <w:t xml:space="preserve">a </w:t>
      </w:r>
      <w:r w:rsidR="00874A13">
        <w:rPr>
          <w:rFonts w:ascii="Arial" w:hAnsi="Arial" w:cs="Arial"/>
          <w:sz w:val="24"/>
          <w:szCs w:val="24"/>
          <w:lang w:val="en-US"/>
        </w:rPr>
        <w:t xml:space="preserve">QMS </w:t>
      </w:r>
      <w:r w:rsidRPr="006E78CB">
        <w:rPr>
          <w:rFonts w:ascii="Arial" w:hAnsi="Arial" w:cs="Arial"/>
          <w:sz w:val="24"/>
          <w:szCs w:val="24"/>
          <w:lang w:val="en-US"/>
        </w:rPr>
        <w:t xml:space="preserve">review, </w:t>
      </w:r>
      <w:r w:rsidRPr="006E78CB">
        <w:rPr>
          <w:rFonts w:ascii="Arial" w:hAnsi="Arial" w:cs="Arial"/>
          <w:color w:val="222222"/>
          <w:sz w:val="24"/>
          <w:szCs w:val="24"/>
          <w:lang w:val="en"/>
        </w:rPr>
        <w:t>where necessary to increase its effectiveness</w:t>
      </w:r>
      <w:r w:rsidRPr="006E78C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6594B7" w14:textId="40A8BB49" w:rsidR="00874A13" w:rsidRPr="00874A13" w:rsidRDefault="00874A13" w:rsidP="00874A13">
      <w:pPr>
        <w:pStyle w:val="Paragrafoelenco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874A13">
        <w:rPr>
          <w:rFonts w:ascii="Arial" w:hAnsi="Arial" w:cs="Arial"/>
          <w:sz w:val="24"/>
          <w:szCs w:val="24"/>
          <w:lang w:val="en-US"/>
        </w:rPr>
        <w:t>a raise quality standards, with the goal of achieving IATF 16949:2016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2B9BA5B" w14:textId="28A2F4C4" w:rsidR="00B82024" w:rsidRDefault="00B82024" w:rsidP="00D52CFA">
      <w:pPr>
        <w:spacing w:after="0" w:line="276" w:lineRule="auto"/>
        <w:ind w:left="50"/>
        <w:jc w:val="both"/>
        <w:rPr>
          <w:rStyle w:val="shorttext"/>
          <w:rFonts w:ascii="Arial" w:hAnsi="Arial" w:cs="Arial"/>
          <w:color w:val="222222"/>
          <w:sz w:val="24"/>
          <w:szCs w:val="24"/>
          <w:lang w:val="en"/>
        </w:rPr>
      </w:pPr>
      <w:r w:rsidRPr="006E78C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50DF7BF3" w14:textId="77777777" w:rsidR="00536598" w:rsidRPr="006E78CB" w:rsidRDefault="00536598" w:rsidP="00D52CFA">
      <w:pPr>
        <w:spacing w:after="0" w:line="276" w:lineRule="auto"/>
        <w:ind w:left="50"/>
        <w:jc w:val="both"/>
        <w:rPr>
          <w:rFonts w:ascii="Arial" w:hAnsi="Arial" w:cs="Arial"/>
          <w:sz w:val="24"/>
          <w:szCs w:val="24"/>
          <w:lang w:val="en-US"/>
        </w:rPr>
      </w:pPr>
    </w:p>
    <w:p w14:paraId="5B1FA383" w14:textId="6EA7DE0B" w:rsidR="00CD5E1D" w:rsidRPr="006E78CB" w:rsidRDefault="00E9461C" w:rsidP="00D52CFA">
      <w:pPr>
        <w:spacing w:after="0" w:line="276" w:lineRule="auto"/>
        <w:ind w:left="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Giovanni in Persiceto</w:t>
      </w:r>
      <w:r w:rsidR="00CD5E1D" w:rsidRPr="006E78CB">
        <w:rPr>
          <w:rFonts w:ascii="Arial" w:hAnsi="Arial" w:cs="Arial"/>
          <w:sz w:val="24"/>
          <w:szCs w:val="24"/>
        </w:rPr>
        <w:t xml:space="preserve">, </w:t>
      </w:r>
    </w:p>
    <w:p w14:paraId="05827DA7" w14:textId="46493B6D" w:rsidR="00CD5E1D" w:rsidRPr="006E78CB" w:rsidRDefault="00E9461C" w:rsidP="00D52CFA">
      <w:pPr>
        <w:spacing w:after="0" w:line="276" w:lineRule="auto"/>
        <w:ind w:left="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CD5E1D" w:rsidRPr="006E78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</w:t>
      </w:r>
      <w:r w:rsidR="00CD5E1D" w:rsidRPr="006E78CB">
        <w:rPr>
          <w:rFonts w:ascii="Arial" w:hAnsi="Arial" w:cs="Arial"/>
          <w:sz w:val="24"/>
          <w:szCs w:val="24"/>
        </w:rPr>
        <w:t>temb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, 3,</w:t>
      </w:r>
      <w:r w:rsidR="00CD5E1D" w:rsidRPr="006E78CB">
        <w:rPr>
          <w:rFonts w:ascii="Arial" w:hAnsi="Arial" w:cs="Arial"/>
          <w:sz w:val="24"/>
          <w:szCs w:val="24"/>
        </w:rPr>
        <w:t xml:space="preserve"> 2018</w:t>
      </w:r>
    </w:p>
    <w:p w14:paraId="2DE2B499" w14:textId="20EF2003" w:rsidR="00E71108" w:rsidRPr="00985EB9" w:rsidRDefault="00E9461C" w:rsidP="00D52CF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proofErr w:type="spellStart"/>
      <w:r>
        <w:rPr>
          <w:rFonts w:ascii="Arial" w:hAnsi="Arial" w:cs="Arial"/>
          <w:sz w:val="24"/>
          <w:szCs w:val="24"/>
        </w:rPr>
        <w:t>Chiarman</w:t>
      </w:r>
      <w:proofErr w:type="spellEnd"/>
      <w:r>
        <w:rPr>
          <w:rFonts w:ascii="Arial" w:hAnsi="Arial" w:cs="Arial"/>
          <w:sz w:val="24"/>
          <w:szCs w:val="24"/>
        </w:rPr>
        <w:t xml:space="preserve"> (BC)</w:t>
      </w:r>
    </w:p>
    <w:p w14:paraId="44BBB633" w14:textId="77777777" w:rsidR="00CD5E1D" w:rsidRPr="00985EB9" w:rsidRDefault="00CD5E1D" w:rsidP="00D52CF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DDAC5AC" w14:textId="5FCB21DD" w:rsidR="007F4374" w:rsidRPr="00985EB9" w:rsidRDefault="007F4374" w:rsidP="00D52CF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85EB9">
        <w:rPr>
          <w:rFonts w:ascii="Arial" w:hAnsi="Arial" w:cs="Arial"/>
          <w:sz w:val="24"/>
          <w:szCs w:val="24"/>
        </w:rPr>
        <w:t>____________________________</w:t>
      </w:r>
    </w:p>
    <w:p w14:paraId="3AFA183A" w14:textId="66CEA475" w:rsidR="00CD5E1D" w:rsidRPr="00985EB9" w:rsidRDefault="007F4374" w:rsidP="00D52CF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85EB9">
        <w:rPr>
          <w:rFonts w:ascii="Arial" w:hAnsi="Arial" w:cs="Arial"/>
          <w:sz w:val="24"/>
          <w:szCs w:val="24"/>
        </w:rPr>
        <w:t xml:space="preserve">(Francesco </w:t>
      </w:r>
      <w:proofErr w:type="spellStart"/>
      <w:r w:rsidRPr="00985EB9">
        <w:rPr>
          <w:rFonts w:ascii="Arial" w:hAnsi="Arial" w:cs="Arial"/>
          <w:sz w:val="24"/>
          <w:szCs w:val="24"/>
        </w:rPr>
        <w:t>Ponzellini</w:t>
      </w:r>
      <w:proofErr w:type="spellEnd"/>
      <w:r w:rsidRPr="00985EB9">
        <w:rPr>
          <w:rFonts w:ascii="Arial" w:hAnsi="Arial" w:cs="Arial"/>
          <w:sz w:val="24"/>
          <w:szCs w:val="24"/>
        </w:rPr>
        <w:t>)</w:t>
      </w:r>
    </w:p>
    <w:sectPr w:rsidR="00CD5E1D" w:rsidRPr="00985EB9" w:rsidSect="00874A13">
      <w:headerReference w:type="default" r:id="rId9"/>
      <w:footerReference w:type="default" r:id="rId10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14708" w14:textId="77777777" w:rsidR="007D6C0A" w:rsidRDefault="007D6C0A" w:rsidP="00277E68">
      <w:pPr>
        <w:spacing w:after="0" w:line="240" w:lineRule="auto"/>
      </w:pPr>
      <w:r>
        <w:separator/>
      </w:r>
    </w:p>
  </w:endnote>
  <w:endnote w:type="continuationSeparator" w:id="0">
    <w:p w14:paraId="35E8FCF2" w14:textId="77777777" w:rsidR="007D6C0A" w:rsidRDefault="007D6C0A" w:rsidP="002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F2B2" w14:textId="4863A1B4" w:rsidR="007D6C0A" w:rsidRPr="00872CA5" w:rsidRDefault="00FF6B32" w:rsidP="00FF6B32">
    <w:pPr>
      <w:pStyle w:val="Pidipagina"/>
      <w:tabs>
        <w:tab w:val="clear" w:pos="4819"/>
        <w:tab w:val="clear" w:pos="9638"/>
        <w:tab w:val="left" w:pos="413"/>
        <w:tab w:val="center" w:pos="5103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Montirone s.r.l. </w:t>
    </w:r>
    <w:r>
      <w:rPr>
        <w:rFonts w:ascii="Arial" w:hAnsi="Arial" w:cs="Arial"/>
        <w:sz w:val="20"/>
      </w:rPr>
      <w:tab/>
      <w:t xml:space="preserve">Quality Policy </w:t>
    </w:r>
    <w:r>
      <w:rPr>
        <w:rFonts w:ascii="Arial" w:hAnsi="Arial" w:cs="Arial"/>
        <w:sz w:val="20"/>
      </w:rPr>
      <w:tab/>
    </w:r>
    <w:r w:rsidR="007D6C0A" w:rsidRPr="00872CA5">
      <w:rPr>
        <w:rFonts w:ascii="Arial" w:hAnsi="Arial" w:cs="Arial"/>
        <w:sz w:val="20"/>
      </w:rPr>
      <w:t xml:space="preserve">page </w:t>
    </w:r>
    <w:r w:rsidR="007D6C0A" w:rsidRPr="00872CA5">
      <w:rPr>
        <w:rFonts w:ascii="Arial" w:hAnsi="Arial" w:cs="Arial"/>
        <w:sz w:val="20"/>
      </w:rPr>
      <w:fldChar w:fldCharType="begin"/>
    </w:r>
    <w:r w:rsidR="007D6C0A" w:rsidRPr="00872CA5">
      <w:rPr>
        <w:rFonts w:ascii="Arial" w:hAnsi="Arial" w:cs="Arial"/>
        <w:sz w:val="20"/>
      </w:rPr>
      <w:instrText xml:space="preserve"> PAGE  \* Arabic  \* MERGEFORMAT </w:instrText>
    </w:r>
    <w:r w:rsidR="007D6C0A" w:rsidRPr="00872CA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7D6C0A" w:rsidRPr="00872CA5">
      <w:rPr>
        <w:rFonts w:ascii="Arial" w:hAnsi="Arial" w:cs="Arial"/>
        <w:sz w:val="20"/>
      </w:rPr>
      <w:fldChar w:fldCharType="end"/>
    </w:r>
    <w:r w:rsidR="007D6C0A" w:rsidRPr="00872CA5">
      <w:rPr>
        <w:rFonts w:ascii="Arial" w:hAnsi="Arial" w:cs="Arial"/>
        <w:sz w:val="20"/>
      </w:rPr>
      <w:t xml:space="preserve"> of </w:t>
    </w:r>
    <w:r w:rsidR="007D6C0A" w:rsidRPr="00872CA5">
      <w:rPr>
        <w:rFonts w:ascii="Arial" w:hAnsi="Arial" w:cs="Arial"/>
        <w:noProof/>
        <w:sz w:val="20"/>
      </w:rPr>
      <w:fldChar w:fldCharType="begin"/>
    </w:r>
    <w:r w:rsidR="007D6C0A" w:rsidRPr="00872CA5">
      <w:rPr>
        <w:rFonts w:ascii="Arial" w:hAnsi="Arial" w:cs="Arial"/>
        <w:noProof/>
        <w:sz w:val="20"/>
      </w:rPr>
      <w:instrText xml:space="preserve"> NUMPAGES  \* Arabic  \* MERGEFORMAT </w:instrText>
    </w:r>
    <w:r w:rsidR="007D6C0A" w:rsidRPr="00872CA5">
      <w:rPr>
        <w:rFonts w:ascii="Arial" w:hAnsi="Arial" w:cs="Arial"/>
        <w:noProof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7D6C0A" w:rsidRPr="00872CA5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AD2B" w14:textId="77777777" w:rsidR="007D6C0A" w:rsidRDefault="007D6C0A" w:rsidP="00277E68">
      <w:pPr>
        <w:spacing w:after="0" w:line="240" w:lineRule="auto"/>
      </w:pPr>
      <w:r>
        <w:separator/>
      </w:r>
    </w:p>
  </w:footnote>
  <w:footnote w:type="continuationSeparator" w:id="0">
    <w:p w14:paraId="36C8A2E9" w14:textId="77777777" w:rsidR="007D6C0A" w:rsidRDefault="007D6C0A" w:rsidP="002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F88F" w14:textId="5C34381E" w:rsidR="007D6C0A" w:rsidRDefault="007D6C0A" w:rsidP="00CD5E1D">
    <w:pPr>
      <w:pStyle w:val="Intestazione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FB"/>
    <w:multiLevelType w:val="hybridMultilevel"/>
    <w:tmpl w:val="0EC4B97C"/>
    <w:lvl w:ilvl="0" w:tplc="35C66E2C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E8B0E1B"/>
    <w:multiLevelType w:val="hybridMultilevel"/>
    <w:tmpl w:val="B8FAE76C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B74759C"/>
    <w:multiLevelType w:val="hybridMultilevel"/>
    <w:tmpl w:val="6A8A89F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9E958D2"/>
    <w:multiLevelType w:val="hybridMultilevel"/>
    <w:tmpl w:val="07103D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09E0"/>
    <w:multiLevelType w:val="hybridMultilevel"/>
    <w:tmpl w:val="8B9A2820"/>
    <w:lvl w:ilvl="0" w:tplc="BD94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F0603F7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E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6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4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C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F23B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54919"/>
    <w:multiLevelType w:val="hybridMultilevel"/>
    <w:tmpl w:val="F54E71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B"/>
    <w:rsid w:val="00035B10"/>
    <w:rsid w:val="000570C3"/>
    <w:rsid w:val="000E5636"/>
    <w:rsid w:val="000E5BD3"/>
    <w:rsid w:val="001174CE"/>
    <w:rsid w:val="00123CB8"/>
    <w:rsid w:val="001D07D1"/>
    <w:rsid w:val="00220C47"/>
    <w:rsid w:val="00277E68"/>
    <w:rsid w:val="002860FF"/>
    <w:rsid w:val="002B6507"/>
    <w:rsid w:val="002D34A9"/>
    <w:rsid w:val="002E6B34"/>
    <w:rsid w:val="0030793B"/>
    <w:rsid w:val="00384DF1"/>
    <w:rsid w:val="003A1A6D"/>
    <w:rsid w:val="003A4047"/>
    <w:rsid w:val="00411E8C"/>
    <w:rsid w:val="004300D4"/>
    <w:rsid w:val="00461F74"/>
    <w:rsid w:val="00483CE6"/>
    <w:rsid w:val="004A1364"/>
    <w:rsid w:val="004A70B8"/>
    <w:rsid w:val="0053032D"/>
    <w:rsid w:val="00536598"/>
    <w:rsid w:val="00542580"/>
    <w:rsid w:val="00567D54"/>
    <w:rsid w:val="0058716C"/>
    <w:rsid w:val="005D6D24"/>
    <w:rsid w:val="005E6F2D"/>
    <w:rsid w:val="00620544"/>
    <w:rsid w:val="006515B8"/>
    <w:rsid w:val="00655868"/>
    <w:rsid w:val="006B14A8"/>
    <w:rsid w:val="006E653A"/>
    <w:rsid w:val="006E78CB"/>
    <w:rsid w:val="006F4DD3"/>
    <w:rsid w:val="00716C15"/>
    <w:rsid w:val="00740F7B"/>
    <w:rsid w:val="007B363D"/>
    <w:rsid w:val="007B4B23"/>
    <w:rsid w:val="007B6606"/>
    <w:rsid w:val="007D6C0A"/>
    <w:rsid w:val="007E1666"/>
    <w:rsid w:val="007F4374"/>
    <w:rsid w:val="00867CE7"/>
    <w:rsid w:val="00872CA5"/>
    <w:rsid w:val="00874A13"/>
    <w:rsid w:val="00890635"/>
    <w:rsid w:val="00892979"/>
    <w:rsid w:val="008B5867"/>
    <w:rsid w:val="008D5609"/>
    <w:rsid w:val="00915DFD"/>
    <w:rsid w:val="00917494"/>
    <w:rsid w:val="00936ECD"/>
    <w:rsid w:val="0096146A"/>
    <w:rsid w:val="00985EB9"/>
    <w:rsid w:val="009B79A8"/>
    <w:rsid w:val="00A02608"/>
    <w:rsid w:val="00A32A30"/>
    <w:rsid w:val="00A4394C"/>
    <w:rsid w:val="00A6327B"/>
    <w:rsid w:val="00AD6798"/>
    <w:rsid w:val="00AE0843"/>
    <w:rsid w:val="00B14CF3"/>
    <w:rsid w:val="00B73173"/>
    <w:rsid w:val="00B82024"/>
    <w:rsid w:val="00BA45F1"/>
    <w:rsid w:val="00BE7786"/>
    <w:rsid w:val="00BF6C6F"/>
    <w:rsid w:val="00C431BB"/>
    <w:rsid w:val="00C9577A"/>
    <w:rsid w:val="00CA42D2"/>
    <w:rsid w:val="00CC664C"/>
    <w:rsid w:val="00CD5E1D"/>
    <w:rsid w:val="00D0739E"/>
    <w:rsid w:val="00D1796C"/>
    <w:rsid w:val="00D45926"/>
    <w:rsid w:val="00D52CFA"/>
    <w:rsid w:val="00DA1A04"/>
    <w:rsid w:val="00DB4F4A"/>
    <w:rsid w:val="00DB5D06"/>
    <w:rsid w:val="00E0515B"/>
    <w:rsid w:val="00E071B8"/>
    <w:rsid w:val="00E13510"/>
    <w:rsid w:val="00E35299"/>
    <w:rsid w:val="00E71108"/>
    <w:rsid w:val="00E87D51"/>
    <w:rsid w:val="00E9461C"/>
    <w:rsid w:val="00EA5178"/>
    <w:rsid w:val="00EB1A11"/>
    <w:rsid w:val="00F426C2"/>
    <w:rsid w:val="00F44F4D"/>
    <w:rsid w:val="00F50F7C"/>
    <w:rsid w:val="00F558BA"/>
    <w:rsid w:val="00F85720"/>
    <w:rsid w:val="00FA4E56"/>
    <w:rsid w:val="00FB2A64"/>
    <w:rsid w:val="00FF0853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9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7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7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E5B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68"/>
  </w:style>
  <w:style w:type="paragraph" w:styleId="Pidipagina">
    <w:name w:val="footer"/>
    <w:basedOn w:val="Normale"/>
    <w:link w:val="PidipaginaCarattere"/>
    <w:uiPriority w:val="99"/>
    <w:unhideWhenUsed/>
    <w:rsid w:val="002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68"/>
  </w:style>
  <w:style w:type="paragraph" w:styleId="Corpodeltesto3">
    <w:name w:val="Body Text 3"/>
    <w:basedOn w:val="Normale"/>
    <w:link w:val="Corpodeltesto3Carattere"/>
    <w:semiHidden/>
    <w:rsid w:val="00E71108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1108"/>
    <w:rPr>
      <w:rFonts w:ascii="Times New Roman" w:eastAsia="Times New Roman" w:hAnsi="Times New Roman" w:cs="Times New Roman"/>
      <w:i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E1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91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7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7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E5B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68"/>
  </w:style>
  <w:style w:type="paragraph" w:styleId="Pidipagina">
    <w:name w:val="footer"/>
    <w:basedOn w:val="Normale"/>
    <w:link w:val="PidipaginaCarattere"/>
    <w:uiPriority w:val="99"/>
    <w:unhideWhenUsed/>
    <w:rsid w:val="002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68"/>
  </w:style>
  <w:style w:type="paragraph" w:styleId="Corpodeltesto3">
    <w:name w:val="Body Text 3"/>
    <w:basedOn w:val="Normale"/>
    <w:link w:val="Corpodeltesto3Carattere"/>
    <w:semiHidden/>
    <w:rsid w:val="00E71108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1108"/>
    <w:rPr>
      <w:rFonts w:ascii="Times New Roman" w:eastAsia="Times New Roman" w:hAnsi="Times New Roman" w:cs="Times New Roman"/>
      <w:i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E1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91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5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49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989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3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AB657AC3</Template>
  <TotalTime>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Carotenuto</dc:creator>
  <cp:lastModifiedBy>Federico Sacchi</cp:lastModifiedBy>
  <cp:revision>13</cp:revision>
  <dcterms:created xsi:type="dcterms:W3CDTF">2018-08-09T08:04:00Z</dcterms:created>
  <dcterms:modified xsi:type="dcterms:W3CDTF">2018-11-26T08:49:00Z</dcterms:modified>
</cp:coreProperties>
</file>